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DA" w:rsidRPr="00FB0007" w:rsidRDefault="001F70DA" w:rsidP="001F7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007">
        <w:rPr>
          <w:rFonts w:ascii="Times New Roman" w:hAnsi="Times New Roman" w:cs="Times New Roman"/>
          <w:b/>
          <w:sz w:val="24"/>
          <w:szCs w:val="24"/>
        </w:rPr>
        <w:t>Конспект уроков учителя 4в класса Тагировой Э.В. с 13.04 по 18.04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94"/>
        <w:gridCol w:w="1792"/>
        <w:gridCol w:w="2525"/>
        <w:gridCol w:w="1743"/>
        <w:gridCol w:w="2652"/>
        <w:gridCol w:w="2099"/>
        <w:gridCol w:w="3429"/>
      </w:tblGrid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2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25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743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</w:t>
            </w:r>
          </w:p>
        </w:tc>
        <w:tc>
          <w:tcPr>
            <w:tcW w:w="2652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9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gramStart"/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чебника</w:t>
            </w:r>
            <w:proofErr w:type="spellEnd"/>
          </w:p>
          <w:p w:rsidR="001F70DA" w:rsidRPr="00FB0007" w:rsidRDefault="001F70DA" w:rsidP="00E62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65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с остатком на двузначное число</w:t>
            </w:r>
          </w:p>
        </w:tc>
        <w:tc>
          <w:tcPr>
            <w:tcW w:w="209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Стр.58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№211, 216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Глаголов  в настоящем и будущем времени</w:t>
            </w:r>
          </w:p>
        </w:tc>
        <w:tc>
          <w:tcPr>
            <w:tcW w:w="209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Стр.93 правило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Стр.93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Упр.190</w:t>
            </w:r>
          </w:p>
        </w:tc>
      </w:tr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25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65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0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 М. Рубцов «Сентябрь».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Стр.119,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65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двузначное число</w:t>
            </w:r>
          </w:p>
        </w:tc>
        <w:tc>
          <w:tcPr>
            <w:tcW w:w="209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Стр.10-11 (рабочая тетрадь)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0DA" w:rsidRPr="00FB0007" w:rsidTr="00FB0007">
        <w:tc>
          <w:tcPr>
            <w:tcW w:w="894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2652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распознавании </w:t>
            </w: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спряжения глаголов по неопределенной форме и в написании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безударных личных окончаний глаголов</w:t>
            </w:r>
          </w:p>
        </w:tc>
        <w:tc>
          <w:tcPr>
            <w:tcW w:w="209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учебником. 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В.Г.Горецкий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Стр.94 правило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Стр.95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Упр.194</w:t>
            </w:r>
          </w:p>
          <w:p w:rsidR="001F70DA" w:rsidRPr="00FB0007" w:rsidRDefault="001F70DA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AD" w:rsidRPr="00FB0007" w:rsidTr="00FB0007">
        <w:tc>
          <w:tcPr>
            <w:tcW w:w="894" w:type="dxa"/>
          </w:tcPr>
          <w:p w:rsidR="00A109AD" w:rsidRPr="00FB0007" w:rsidRDefault="00A109AD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4В</w:t>
            </w:r>
          </w:p>
        </w:tc>
        <w:tc>
          <w:tcPr>
            <w:tcW w:w="1792" w:type="dxa"/>
          </w:tcPr>
          <w:p w:rsidR="00A109AD" w:rsidRPr="00FB0007" w:rsidRDefault="00A109AD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2525" w:type="dxa"/>
          </w:tcPr>
          <w:p w:rsidR="00A109AD" w:rsidRPr="00FB0007" w:rsidRDefault="00A109AD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43" w:type="dxa"/>
          </w:tcPr>
          <w:p w:rsidR="00A109AD" w:rsidRPr="00FB0007" w:rsidRDefault="00A109AD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14.04.2020</w:t>
            </w:r>
          </w:p>
        </w:tc>
        <w:tc>
          <w:tcPr>
            <w:tcW w:w="2652" w:type="dxa"/>
          </w:tcPr>
          <w:p w:rsidR="00A109AD" w:rsidRPr="00FB0007" w:rsidRDefault="00A109AD" w:rsidP="00E81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Закрепление. Практический опыт использования учебных словарей в процессе редактирования текста.</w:t>
            </w:r>
          </w:p>
        </w:tc>
        <w:tc>
          <w:tcPr>
            <w:tcW w:w="2099" w:type="dxa"/>
          </w:tcPr>
          <w:p w:rsidR="00A109AD" w:rsidRPr="00FB0007" w:rsidRDefault="00A109AD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3429" w:type="dxa"/>
          </w:tcPr>
          <w:p w:rsidR="00A109AD" w:rsidRPr="00FB0007" w:rsidRDefault="00A109AD" w:rsidP="00E81C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Составь и запиши связный текст из деформированных предложений.</w:t>
            </w:r>
          </w:p>
          <w:p w:rsidR="00A109AD" w:rsidRPr="00FB0007" w:rsidRDefault="00A109AD" w:rsidP="00E81C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Ласточка.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99"/>
              </w:tabs>
              <w:ind w:left="241" w:hanging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грач, дальнего, и, ласточка, вылетели, леса, </w:t>
            </w: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ласточка, малое, какое-то, неуклюжий, мгновение, грач, красивая, летели, изящная, радом, и.</w:t>
            </w:r>
            <w:proofErr w:type="gramEnd"/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отражались, тени, их, в, воде, талой.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грач, похож, на, был, головёшку, чёрную.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скрылась, стремительная, глаз, быстро, ласточка, </w:t>
            </w: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быстро.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грач, а, махал, и, всё, махал, крыльями, тяжёлыми.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птиц, лучше, </w:t>
            </w: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кто.</w:t>
            </w:r>
          </w:p>
          <w:p w:rsidR="00A109AD" w:rsidRPr="00FB0007" w:rsidRDefault="00A109AD" w:rsidP="00E81C24">
            <w:pPr>
              <w:numPr>
                <w:ilvl w:val="0"/>
                <w:numId w:val="1"/>
              </w:numPr>
              <w:shd w:val="clear" w:color="auto" w:fill="FFFFFF"/>
              <w:tabs>
                <w:tab w:val="num" w:pos="99"/>
              </w:tabs>
              <w:ind w:left="99" w:hanging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птицы, природа, обе, нужны.</w:t>
            </w:r>
          </w:p>
        </w:tc>
      </w:tr>
      <w:tr w:rsidR="00A109AD" w:rsidRPr="00FB0007" w:rsidTr="00FB0007">
        <w:tc>
          <w:tcPr>
            <w:tcW w:w="894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AD" w:rsidRPr="00FB0007" w:rsidTr="00FB0007">
        <w:tc>
          <w:tcPr>
            <w:tcW w:w="894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 xml:space="preserve"> 4</w:t>
            </w:r>
            <w:proofErr w:type="gramStart"/>
            <w:r w:rsidRPr="00FB0007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792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FB0007"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525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FB0007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743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14.04. 2020.</w:t>
            </w:r>
          </w:p>
        </w:tc>
        <w:tc>
          <w:tcPr>
            <w:tcW w:w="2652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Правила</w:t>
            </w:r>
          </w:p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твоей</w:t>
            </w:r>
          </w:p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жизни.</w:t>
            </w:r>
          </w:p>
        </w:tc>
        <w:tc>
          <w:tcPr>
            <w:tcW w:w="2099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3429" w:type="dxa"/>
          </w:tcPr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 xml:space="preserve">М. Т. </w:t>
            </w:r>
            <w:proofErr w:type="spellStart"/>
            <w:r w:rsidRPr="00FB0007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FB0007">
              <w:rPr>
                <w:rFonts w:ascii="Times New Roman" w:hAnsi="Times New Roman" w:cs="Times New Roman"/>
              </w:rPr>
              <w:t>.</w:t>
            </w:r>
          </w:p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>Основы светской этики.</w:t>
            </w:r>
          </w:p>
          <w:p w:rsidR="00A109AD" w:rsidRPr="00FB0007" w:rsidRDefault="00A109AD" w:rsidP="00E81C24">
            <w:pPr>
              <w:pStyle w:val="TableContents"/>
              <w:rPr>
                <w:rFonts w:ascii="Times New Roman" w:hAnsi="Times New Roman" w:cs="Times New Roman"/>
              </w:rPr>
            </w:pPr>
            <w:r w:rsidRPr="00FB0007">
              <w:rPr>
                <w:rFonts w:ascii="Times New Roman" w:hAnsi="Times New Roman" w:cs="Times New Roman"/>
              </w:rPr>
              <w:t xml:space="preserve">Тема 13. Страница 123 — 126. Вопросы и задания: 1,2,3,4,5 страница 126 — 127 . Вопросы </w:t>
            </w:r>
            <w:r w:rsidRPr="00FB0007">
              <w:rPr>
                <w:rFonts w:ascii="Times New Roman" w:hAnsi="Times New Roman" w:cs="Times New Roman"/>
              </w:rPr>
              <w:lastRenderedPageBreak/>
              <w:t>и задания: 1,2. Страница 129 . Вопросы и задания: 1,2,3. Страница 131.</w:t>
            </w:r>
          </w:p>
        </w:tc>
      </w:tr>
      <w:tr w:rsidR="00A109AD" w:rsidRPr="00FB0007" w:rsidTr="00FB0007">
        <w:tc>
          <w:tcPr>
            <w:tcW w:w="894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79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5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65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209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Учебник Музыка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</w:p>
        </w:tc>
      </w:tr>
      <w:tr w:rsidR="00A109AD" w:rsidRPr="00FB0007" w:rsidTr="00FB0007">
        <w:tc>
          <w:tcPr>
            <w:tcW w:w="894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652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 Закрепление.</w:t>
            </w:r>
          </w:p>
        </w:tc>
        <w:tc>
          <w:tcPr>
            <w:tcW w:w="209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Стр.12-13(рабочая тетрадь)</w:t>
            </w:r>
          </w:p>
          <w:p w:rsidR="00A109AD" w:rsidRPr="00FB0007" w:rsidRDefault="00A109AD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9AD" w:rsidRPr="00FB0007" w:rsidTr="00FB0007">
        <w:tc>
          <w:tcPr>
            <w:tcW w:w="894" w:type="dxa"/>
            <w:vAlign w:val="bottom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92" w:type="dxa"/>
            <w:vAlign w:val="bottom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525" w:type="dxa"/>
            <w:vAlign w:val="bottom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43" w:type="dxa"/>
            <w:vAlign w:val="bottom"/>
          </w:tcPr>
          <w:p w:rsidR="00A109AD" w:rsidRPr="00FB0007" w:rsidRDefault="00A109AD" w:rsidP="00E81C2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15.04.2020</w:t>
            </w:r>
          </w:p>
        </w:tc>
        <w:tc>
          <w:tcPr>
            <w:tcW w:w="2652" w:type="dxa"/>
            <w:vAlign w:val="center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магазин</w:t>
            </w:r>
          </w:p>
        </w:tc>
        <w:tc>
          <w:tcPr>
            <w:tcW w:w="2099" w:type="dxa"/>
            <w:vAlign w:val="bottom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3429" w:type="dxa"/>
            <w:vAlign w:val="bottom"/>
          </w:tcPr>
          <w:p w:rsidR="00A109AD" w:rsidRPr="00FB0007" w:rsidRDefault="00A109AD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73 читать. </w:t>
            </w:r>
            <w:proofErr w:type="spellStart"/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72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1792" w:type="dxa"/>
          </w:tcPr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итератур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</w:t>
            </w: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 языке</w:t>
            </w:r>
          </w:p>
        </w:tc>
        <w:tc>
          <w:tcPr>
            <w:tcW w:w="2525" w:type="dxa"/>
          </w:tcPr>
          <w:p w:rsidR="00FB0007" w:rsidRPr="00FB0007" w:rsidRDefault="00FB0007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743" w:type="dxa"/>
          </w:tcPr>
          <w:p w:rsidR="00FB0007" w:rsidRPr="00FB0007" w:rsidRDefault="00FB0007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2652" w:type="dxa"/>
          </w:tcPr>
          <w:p w:rsidR="00FB0007" w:rsidRPr="00FB0007" w:rsidRDefault="00FB0007" w:rsidP="00E81C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Волшебные слова: слова приветствия, прощания.</w:t>
            </w:r>
          </w:p>
        </w:tc>
        <w:tc>
          <w:tcPr>
            <w:tcW w:w="2099" w:type="dxa"/>
          </w:tcPr>
          <w:p w:rsidR="00FB0007" w:rsidRPr="00FB0007" w:rsidRDefault="00FB0007" w:rsidP="00E81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3429" w:type="dxa"/>
          </w:tcPr>
          <w:p w:rsidR="00FB0007" w:rsidRPr="00FB0007" w:rsidRDefault="00FB0007" w:rsidP="00E81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1.Прочитайте диалог, выпишите слова приветствия в тетрадь.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2.Рассудите и напишите, при какой ситуации они могли быть сказаны: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При общении с другом, 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со знакомым или незнакомым человеком.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каким образом чаще всего вы приветствуете друг друга?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Диалог 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- Здорово, кума!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- Здравствуй, - говорит лиса.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- Далече ли бредешь?</w:t>
            </w:r>
          </w:p>
          <w:p w:rsidR="00FB0007" w:rsidRPr="00FB0007" w:rsidRDefault="00FB0007" w:rsidP="00E8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Куда глаза глядят!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от учителя в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Онлайн – урок.</w:t>
            </w: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Стр.98 правило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Упр.203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Броски набивного мяча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Упражнения с мячом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Тема любви 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к Родине и ее 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героическому прошлому в стихах И.С. Никитина «Русь»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Стр.128-132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Отечественная война 1812 года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FB0007" w:rsidRPr="00FB0007" w:rsidRDefault="00FB0007" w:rsidP="00E6212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Страницы истории Х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Х века</w:t>
            </w:r>
            <w:r w:rsidRPr="00FB00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материалом. Работа с учебником.</w:t>
            </w: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Стр.112-126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Стр.117 задания 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 работы выполнить.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  <w:vAlign w:val="bottom"/>
          </w:tcPr>
          <w:p w:rsidR="00FB0007" w:rsidRPr="00FB0007" w:rsidRDefault="00FB0007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525" w:type="dxa"/>
            <w:vAlign w:val="bottom"/>
          </w:tcPr>
          <w:p w:rsidR="00FB0007" w:rsidRPr="00FB0007" w:rsidRDefault="00FB0007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43" w:type="dxa"/>
            <w:vAlign w:val="bottom"/>
          </w:tcPr>
          <w:p w:rsidR="00FB0007" w:rsidRPr="00FB0007" w:rsidRDefault="00FB0007" w:rsidP="00E81C2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17.04.2020</w:t>
            </w:r>
          </w:p>
        </w:tc>
        <w:tc>
          <w:tcPr>
            <w:tcW w:w="2652" w:type="dxa"/>
            <w:vAlign w:val="bottom"/>
          </w:tcPr>
          <w:p w:rsidR="00FB0007" w:rsidRPr="00FB0007" w:rsidRDefault="00FB0007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Баркеров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выходные</w:t>
            </w:r>
          </w:p>
        </w:tc>
        <w:tc>
          <w:tcPr>
            <w:tcW w:w="2099" w:type="dxa"/>
            <w:vAlign w:val="bottom"/>
          </w:tcPr>
          <w:p w:rsidR="00FB0007" w:rsidRPr="00FB0007" w:rsidRDefault="00FB0007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3429" w:type="dxa"/>
            <w:vAlign w:val="bottom"/>
          </w:tcPr>
          <w:p w:rsidR="00FB0007" w:rsidRPr="00FB0007" w:rsidRDefault="00FB0007" w:rsidP="00E81C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FB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75-76  читать перевести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Мудрость старости.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Учебник Изобразительное искусство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Стр.144-147 прочитать</w:t>
            </w:r>
          </w:p>
        </w:tc>
      </w:tr>
      <w:tr w:rsidR="00FB0007" w:rsidRPr="00FB0007" w:rsidTr="00FB0007">
        <w:tc>
          <w:tcPr>
            <w:tcW w:w="894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</w:t>
            </w:r>
          </w:p>
        </w:tc>
        <w:tc>
          <w:tcPr>
            <w:tcW w:w="1792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25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Эльмира </w:t>
            </w: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2652" w:type="dxa"/>
          </w:tcPr>
          <w:p w:rsidR="00FB0007" w:rsidRPr="00FB0007" w:rsidRDefault="00FB0007" w:rsidP="00E621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B0007">
              <w:rPr>
                <w:rFonts w:ascii="Times New Roman" w:hAnsi="Times New Roman"/>
                <w:sz w:val="24"/>
                <w:szCs w:val="24"/>
              </w:rPr>
              <w:t>Создание титульного листа</w:t>
            </w:r>
          </w:p>
        </w:tc>
        <w:tc>
          <w:tcPr>
            <w:tcW w:w="209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учебником. 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Учебник Технология</w:t>
            </w:r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Е.А.Лутцева</w:t>
            </w:r>
            <w:proofErr w:type="spellEnd"/>
          </w:p>
          <w:p w:rsidR="00FB0007" w:rsidRPr="00FB0007" w:rsidRDefault="00FB0007" w:rsidP="00E6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07">
              <w:rPr>
                <w:rFonts w:ascii="Times New Roman" w:hAnsi="Times New Roman" w:cs="Times New Roman"/>
                <w:sz w:val="24"/>
                <w:szCs w:val="24"/>
              </w:rPr>
              <w:t>Т.П.Зуева</w:t>
            </w:r>
            <w:proofErr w:type="spellEnd"/>
          </w:p>
        </w:tc>
      </w:tr>
    </w:tbl>
    <w:p w:rsidR="001F70DA" w:rsidRPr="00FB0007" w:rsidRDefault="001F70DA" w:rsidP="001F70DA">
      <w:pPr>
        <w:rPr>
          <w:rFonts w:ascii="Times New Roman" w:hAnsi="Times New Roman" w:cs="Times New Roman"/>
          <w:sz w:val="24"/>
          <w:szCs w:val="24"/>
        </w:rPr>
      </w:pPr>
    </w:p>
    <w:p w:rsidR="00665521" w:rsidRPr="00FB0007" w:rsidRDefault="00665521">
      <w:pPr>
        <w:rPr>
          <w:rFonts w:ascii="Times New Roman" w:hAnsi="Times New Roman" w:cs="Times New Roman"/>
          <w:sz w:val="24"/>
          <w:szCs w:val="24"/>
        </w:rPr>
      </w:pPr>
    </w:p>
    <w:sectPr w:rsidR="00665521" w:rsidRPr="00FB0007" w:rsidSect="00A71C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515B0"/>
    <w:multiLevelType w:val="multilevel"/>
    <w:tmpl w:val="56F6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0DA"/>
    <w:rsid w:val="001E76D3"/>
    <w:rsid w:val="001F70DA"/>
    <w:rsid w:val="00665521"/>
    <w:rsid w:val="00A109AD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70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A109A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70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A109AD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№5</dc:creator>
  <cp:lastModifiedBy>Дом</cp:lastModifiedBy>
  <cp:revision>2</cp:revision>
  <dcterms:created xsi:type="dcterms:W3CDTF">2020-04-12T15:01:00Z</dcterms:created>
  <dcterms:modified xsi:type="dcterms:W3CDTF">2020-04-16T11:09:00Z</dcterms:modified>
</cp:coreProperties>
</file>